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D" w:rsidRDefault="002A205D" w:rsidP="00157074">
      <w:pPr>
        <w:rPr>
          <w:b/>
          <w:sz w:val="24"/>
          <w:szCs w:val="24"/>
        </w:rPr>
      </w:pPr>
    </w:p>
    <w:p w:rsidR="00F812AB" w:rsidRDefault="00F812AB" w:rsidP="00A56754">
      <w:pPr>
        <w:jc w:val="center"/>
        <w:rPr>
          <w:rFonts w:ascii="Castellar" w:hAnsi="Castellar"/>
          <w:b/>
          <w:sz w:val="24"/>
          <w:szCs w:val="24"/>
        </w:rPr>
      </w:pPr>
    </w:p>
    <w:p w:rsidR="00A56754" w:rsidRPr="0063435E" w:rsidRDefault="00A56754" w:rsidP="00A56754">
      <w:pPr>
        <w:jc w:val="center"/>
        <w:rPr>
          <w:rFonts w:cs="Arial"/>
          <w:b/>
          <w:sz w:val="24"/>
          <w:szCs w:val="24"/>
        </w:rPr>
      </w:pPr>
      <w:r w:rsidRPr="0063435E">
        <w:rPr>
          <w:rFonts w:cs="Arial"/>
          <w:b/>
          <w:sz w:val="24"/>
          <w:szCs w:val="24"/>
        </w:rPr>
        <w:t xml:space="preserve">RELATÓRIO DE ATIVIDADES </w:t>
      </w:r>
    </w:p>
    <w:p w:rsidR="00F812AB" w:rsidRPr="0063435E" w:rsidRDefault="00F812AB" w:rsidP="00A56754">
      <w:pPr>
        <w:jc w:val="center"/>
        <w:rPr>
          <w:rFonts w:cs="Arial"/>
          <w:b/>
          <w:sz w:val="24"/>
          <w:szCs w:val="24"/>
        </w:rPr>
      </w:pPr>
    </w:p>
    <w:p w:rsidR="00A56754" w:rsidRDefault="00A56754" w:rsidP="009850E6">
      <w:pPr>
        <w:rPr>
          <w:b/>
          <w:sz w:val="24"/>
          <w:szCs w:val="24"/>
        </w:rPr>
      </w:pPr>
    </w:p>
    <w:p w:rsidR="00A56754" w:rsidRDefault="00A56754" w:rsidP="00A56754">
      <w:pPr>
        <w:rPr>
          <w:rFonts w:cs="Arial"/>
          <w:b/>
          <w:bCs/>
          <w:sz w:val="22"/>
        </w:rPr>
      </w:pPr>
      <w:r w:rsidRPr="009C6836">
        <w:rPr>
          <w:rFonts w:cs="Arial"/>
          <w:b/>
          <w:bCs/>
          <w:sz w:val="22"/>
        </w:rPr>
        <w:t xml:space="preserve">1-DADOS CADASTRAIS </w:t>
      </w:r>
      <w:r w:rsidR="00E42AC7">
        <w:rPr>
          <w:rFonts w:cs="Arial"/>
          <w:b/>
          <w:bCs/>
          <w:sz w:val="22"/>
        </w:rPr>
        <w:t>DA ENTIDADE</w:t>
      </w:r>
      <w:r w:rsidR="00E42AC7" w:rsidRPr="009C6836">
        <w:rPr>
          <w:rFonts w:cs="Arial"/>
          <w:b/>
          <w:bCs/>
          <w:sz w:val="22"/>
        </w:rPr>
        <w:t>:</w:t>
      </w:r>
    </w:p>
    <w:p w:rsidR="001E1F6D" w:rsidRDefault="001E1F6D" w:rsidP="00A56754">
      <w:pPr>
        <w:rPr>
          <w:rFonts w:cs="Arial"/>
          <w:b/>
          <w:bCs/>
          <w:sz w:val="22"/>
        </w:rPr>
      </w:pPr>
    </w:p>
    <w:p w:rsidR="00E42AC7" w:rsidRPr="009C6836" w:rsidRDefault="00E42AC7" w:rsidP="00A56754">
      <w:pPr>
        <w:rPr>
          <w:rFonts w:cs="Arial"/>
          <w:b/>
          <w:bCs/>
          <w:sz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1277"/>
        <w:gridCol w:w="1703"/>
        <w:gridCol w:w="2411"/>
      </w:tblGrid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 xml:space="preserve">Órgão / Entidade 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firstLine="58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CNPJ: 49.411.937/0001-49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443CD8" w:rsidRDefault="00443CD8" w:rsidP="00443CD8">
            <w:pPr>
              <w:spacing w:before="60"/>
              <w:ind w:firstLine="58"/>
              <w:textAlignment w:val="baseline"/>
              <w:rPr>
                <w:rFonts w:cs="Arial"/>
                <w:b/>
                <w:sz w:val="22"/>
              </w:rPr>
            </w:pPr>
            <w:r w:rsidRPr="00443CD8">
              <w:rPr>
                <w:rFonts w:cs="Arial"/>
                <w:b/>
                <w:sz w:val="22"/>
              </w:rPr>
              <w:t>“SASAN” - GRUPO DE ASSIS</w:t>
            </w:r>
            <w:r w:rsidR="00A56754" w:rsidRPr="00443CD8">
              <w:rPr>
                <w:rFonts w:cs="Arial"/>
                <w:b/>
                <w:sz w:val="22"/>
              </w:rPr>
              <w:t>TENCIA SOCIAL DE ARTUR NOGUEIRA</w:t>
            </w:r>
          </w:p>
        </w:tc>
      </w:tr>
      <w:tr w:rsidR="00A56754" w:rsidRPr="009C6836" w:rsidTr="006D5170">
        <w:trPr>
          <w:gridAfter w:val="3"/>
          <w:wAfter w:w="5391" w:type="dxa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Endereço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467FEB">
            <w:pPr>
              <w:spacing w:after="200" w:line="276" w:lineRule="auto"/>
              <w:rPr>
                <w:rFonts w:cs="Arial"/>
                <w:sz w:val="22"/>
              </w:rPr>
            </w:pPr>
            <w:r w:rsidRPr="009C6836">
              <w:rPr>
                <w:rFonts w:cs="Arial"/>
                <w:sz w:val="22"/>
              </w:rPr>
              <w:t xml:space="preserve">Rua 10 de Abril, nº. </w:t>
            </w:r>
            <w:r w:rsidR="00467FEB">
              <w:rPr>
                <w:rFonts w:cs="Arial"/>
                <w:sz w:val="22"/>
              </w:rPr>
              <w:t>1741</w:t>
            </w:r>
            <w:r w:rsidRPr="009C6836">
              <w:rPr>
                <w:rFonts w:cs="Arial"/>
                <w:sz w:val="22"/>
              </w:rPr>
              <w:t xml:space="preserve"> –</w:t>
            </w:r>
            <w:r w:rsidR="006D5170">
              <w:rPr>
                <w:rFonts w:cs="Arial"/>
                <w:sz w:val="22"/>
              </w:rPr>
              <w:t xml:space="preserve"> </w:t>
            </w:r>
            <w:r w:rsidRPr="009C6836">
              <w:rPr>
                <w:rFonts w:cs="Arial"/>
                <w:sz w:val="22"/>
              </w:rPr>
              <w:t>Bairro Paineiras</w:t>
            </w:r>
            <w:r w:rsidR="00467FEB">
              <w:rPr>
                <w:rFonts w:cs="Arial"/>
                <w:sz w:val="22"/>
              </w:rPr>
              <w:t xml:space="preserve"> ou WADA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Cidade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UF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8" w:firstLine="11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CEP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6" w:firstLine="12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Telefone:</w:t>
            </w:r>
          </w:p>
        </w:tc>
      </w:tr>
      <w:tr w:rsidR="00A56754" w:rsidRPr="009C6836" w:rsidTr="008E3632">
        <w:trPr>
          <w:trHeight w:val="1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Artur Nogueira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13160-000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(19)38271001</w:t>
            </w:r>
          </w:p>
        </w:tc>
      </w:tr>
      <w:tr w:rsidR="00A56754" w:rsidRPr="009C6836" w:rsidTr="0046323C">
        <w:trPr>
          <w:trHeight w:val="6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6" w:firstLine="12"/>
              <w:textAlignment w:val="baseline"/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E-mail</w:t>
            </w:r>
            <w:r w:rsidR="006D5170">
              <w:rPr>
                <w:rFonts w:cs="Arial"/>
                <w:b/>
                <w:sz w:val="22"/>
              </w:rPr>
              <w:t>:</w:t>
            </w:r>
            <w:r w:rsidRPr="009C6836">
              <w:rPr>
                <w:rFonts w:cs="Arial"/>
                <w:sz w:val="22"/>
              </w:rPr>
              <w:t xml:space="preserve"> sasangrupo@hotmail.com</w:t>
            </w:r>
          </w:p>
        </w:tc>
        <w:tc>
          <w:tcPr>
            <w:tcW w:w="5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46323C" w:rsidRDefault="0046323C" w:rsidP="008E3632">
            <w:pPr>
              <w:spacing w:after="200" w:line="276" w:lineRule="auto"/>
              <w:rPr>
                <w:rFonts w:cs="Arial"/>
                <w:b/>
                <w:sz w:val="22"/>
              </w:rPr>
            </w:pPr>
            <w:r w:rsidRPr="0046323C">
              <w:rPr>
                <w:rFonts w:cs="Arial"/>
                <w:b/>
                <w:sz w:val="22"/>
              </w:rPr>
              <w:t>Site: sasanarturnogueira.org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color w:val="FF0000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Conta-Corrente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Banco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8" w:firstLine="11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Agência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6" w:firstLine="12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Praça Pagamento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22056-6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line="256" w:lineRule="auto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color w:val="000000" w:themeColor="text1"/>
                <w:sz w:val="22"/>
              </w:rPr>
              <w:t>Brasil-001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1475-3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line="256" w:lineRule="auto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Artur Nogueira</w:t>
            </w:r>
          </w:p>
        </w:tc>
      </w:tr>
    </w:tbl>
    <w:p w:rsidR="00F812AB" w:rsidRDefault="00F812AB" w:rsidP="00A56754">
      <w:pPr>
        <w:spacing w:after="160" w:line="254" w:lineRule="auto"/>
        <w:rPr>
          <w:rFonts w:cs="Arial"/>
          <w:b/>
          <w:bCs/>
          <w:sz w:val="22"/>
        </w:rPr>
      </w:pPr>
    </w:p>
    <w:p w:rsidR="006D5170" w:rsidRDefault="006D5170" w:rsidP="00A56754">
      <w:pPr>
        <w:spacing w:after="160" w:line="254" w:lineRule="auto"/>
        <w:rPr>
          <w:rFonts w:cs="Arial"/>
          <w:b/>
          <w:bCs/>
          <w:sz w:val="22"/>
        </w:rPr>
      </w:pPr>
    </w:p>
    <w:p w:rsidR="001E1F6D" w:rsidRDefault="008F5EF8" w:rsidP="00A56754">
      <w:pPr>
        <w:spacing w:after="160" w:line="254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</w:t>
      </w:r>
      <w:r w:rsidR="00A56754">
        <w:rPr>
          <w:rFonts w:cs="Arial"/>
          <w:b/>
          <w:bCs/>
          <w:sz w:val="22"/>
        </w:rPr>
        <w:t xml:space="preserve">. </w:t>
      </w:r>
      <w:r w:rsidR="00A56754" w:rsidRPr="0077430E">
        <w:rPr>
          <w:rFonts w:cs="Arial"/>
          <w:b/>
          <w:bCs/>
          <w:sz w:val="22"/>
        </w:rPr>
        <w:t>DESCRIÇÃO DO PROJETO</w:t>
      </w:r>
    </w:p>
    <w:p w:rsidR="00F812AB" w:rsidRPr="0077430E" w:rsidRDefault="00F812AB" w:rsidP="00A56754">
      <w:pPr>
        <w:spacing w:after="160" w:line="254" w:lineRule="auto"/>
        <w:rPr>
          <w:rFonts w:cs="Arial"/>
          <w:b/>
          <w:bCs/>
          <w:sz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2127"/>
        <w:gridCol w:w="3762"/>
      </w:tblGrid>
      <w:tr w:rsidR="00A56754" w:rsidRPr="0077430E" w:rsidTr="008E3632">
        <w:trPr>
          <w:trHeight w:val="109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Título do Projeto</w:t>
            </w:r>
            <w:r>
              <w:rPr>
                <w:rFonts w:cs="Arial"/>
                <w:b/>
                <w:bCs/>
                <w:sz w:val="22"/>
              </w:rPr>
              <w:t xml:space="preserve">: </w:t>
            </w:r>
          </w:p>
          <w:p w:rsidR="00A56754" w:rsidRPr="0077430E" w:rsidRDefault="00A56754" w:rsidP="006D5170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SCFV. Família é </w:t>
            </w:r>
            <w:r w:rsidR="006D5170">
              <w:rPr>
                <w:rFonts w:cs="Arial"/>
                <w:b/>
                <w:bCs/>
                <w:sz w:val="22"/>
              </w:rPr>
              <w:t>T</w:t>
            </w:r>
            <w:r>
              <w:rPr>
                <w:rFonts w:cs="Arial"/>
                <w:b/>
                <w:bCs/>
                <w:sz w:val="22"/>
              </w:rPr>
              <w:t>udo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6D5170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 xml:space="preserve">Período de Execução </w:t>
            </w:r>
            <w:r w:rsidR="006D5170">
              <w:rPr>
                <w:rFonts w:cs="Arial"/>
                <w:b/>
                <w:bCs/>
                <w:sz w:val="22"/>
              </w:rPr>
              <w:t>Maio</w:t>
            </w:r>
            <w:r>
              <w:rPr>
                <w:rFonts w:cs="Arial"/>
                <w:b/>
                <w:bCs/>
                <w:sz w:val="22"/>
              </w:rPr>
              <w:t>/201</w:t>
            </w:r>
            <w:r w:rsidR="00467FEB">
              <w:rPr>
                <w:rFonts w:cs="Arial"/>
                <w:b/>
                <w:bCs/>
                <w:sz w:val="22"/>
              </w:rPr>
              <w:t>9</w:t>
            </w:r>
          </w:p>
        </w:tc>
      </w:tr>
      <w:tr w:rsidR="00A56754" w:rsidRPr="0077430E" w:rsidTr="008E3632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54" w:rsidRPr="0077430E" w:rsidRDefault="00A56754" w:rsidP="008E363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Inicio: 01/01/2018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Término: 31/01/2019</w:t>
            </w:r>
          </w:p>
        </w:tc>
      </w:tr>
      <w:tr w:rsidR="00A56754" w:rsidRPr="0077430E" w:rsidTr="00644BF1">
        <w:trPr>
          <w:trHeight w:val="109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77430E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A56754" w:rsidRPr="0077430E" w:rsidTr="00A56754">
        <w:trPr>
          <w:trHeight w:val="109"/>
        </w:trPr>
        <w:tc>
          <w:tcPr>
            <w:tcW w:w="10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A30054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Identificação do Objeto: Serviço de Convivência e Fortalecimento de Vínculos para</w:t>
            </w:r>
            <w:r w:rsidRPr="0077430E">
              <w:rPr>
                <w:rFonts w:cs="Arial"/>
                <w:sz w:val="22"/>
              </w:rPr>
              <w:t xml:space="preserve"> crianças e adolescentes de 6 a 15 anos; adolescentes e jovens dos 16 aos 29 anos; adultos de 30 a 5</w:t>
            </w:r>
            <w:r w:rsidR="00A30054">
              <w:rPr>
                <w:rFonts w:cs="Arial"/>
                <w:sz w:val="22"/>
              </w:rPr>
              <w:t>9 anos e idosos acima de 60 anos a fim de complementar o trabalho social com família e prevenir ocorrência de situações de risco social</w:t>
            </w:r>
            <w:r w:rsidRPr="0077430E">
              <w:rPr>
                <w:rFonts w:cs="Arial"/>
                <w:sz w:val="22"/>
              </w:rPr>
              <w:t>.</w:t>
            </w:r>
          </w:p>
        </w:tc>
      </w:tr>
    </w:tbl>
    <w:p w:rsidR="00EB5ECD" w:rsidRDefault="00EB5ECD" w:rsidP="008F5EF8">
      <w:pPr>
        <w:rPr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  <w:r w:rsidRPr="003F6C05">
        <w:rPr>
          <w:b/>
          <w:sz w:val="22"/>
          <w:szCs w:val="22"/>
        </w:rPr>
        <w:t>PÚBLICO ATENDIDO</w:t>
      </w:r>
      <w:r>
        <w:rPr>
          <w:b/>
          <w:sz w:val="22"/>
          <w:szCs w:val="22"/>
        </w:rPr>
        <w:t>:</w:t>
      </w:r>
    </w:p>
    <w:p w:rsidR="003F6C05" w:rsidRDefault="003F6C05" w:rsidP="008F5EF8">
      <w:pPr>
        <w:rPr>
          <w:b/>
          <w:sz w:val="22"/>
          <w:szCs w:val="22"/>
        </w:rPr>
      </w:pPr>
    </w:p>
    <w:p w:rsidR="003F6C05" w:rsidRPr="003F6C05" w:rsidRDefault="003F6C05" w:rsidP="008F5EF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3F6C05">
        <w:rPr>
          <w:sz w:val="22"/>
          <w:szCs w:val="22"/>
        </w:rPr>
        <w:t xml:space="preserve">essoas residentes no município de Artur Nogueira nos bairros: Sacilotto I </w:t>
      </w:r>
      <w:r w:rsidR="006D5170">
        <w:rPr>
          <w:sz w:val="22"/>
          <w:szCs w:val="22"/>
        </w:rPr>
        <w:t>e</w:t>
      </w:r>
      <w:r w:rsidRPr="003F6C05">
        <w:rPr>
          <w:sz w:val="22"/>
          <w:szCs w:val="22"/>
        </w:rPr>
        <w:t xml:space="preserve"> II, Arrivabene, Jardim </w:t>
      </w:r>
      <w:r w:rsidR="00E33CA1" w:rsidRPr="003F6C05">
        <w:rPr>
          <w:sz w:val="22"/>
          <w:szCs w:val="22"/>
        </w:rPr>
        <w:t>Paraíso</w:t>
      </w:r>
      <w:r w:rsidRPr="003F6C05">
        <w:rPr>
          <w:sz w:val="22"/>
          <w:szCs w:val="22"/>
        </w:rPr>
        <w:t>, Planalto, Parque dos Trabalhadores, Vista Alegre, Itamaraty, Jardim Olinda, Paineiras, Bela Vista, Bom Jardim, Rezek, São João dos Pinheiros, Nosso Lar, Parque das Palmeiras, Ricardo Duzzi, Sitio Novo, São Vicente, Leonor.</w:t>
      </w:r>
    </w:p>
    <w:p w:rsidR="00EB5ECD" w:rsidRDefault="00EB5ECD" w:rsidP="008F5EF8">
      <w:pPr>
        <w:rPr>
          <w:b/>
          <w:sz w:val="22"/>
          <w:szCs w:val="22"/>
        </w:rPr>
      </w:pPr>
    </w:p>
    <w:p w:rsidR="00A56754" w:rsidRDefault="008F5EF8" w:rsidP="008F5EF8">
      <w:pPr>
        <w:rPr>
          <w:b/>
          <w:sz w:val="22"/>
          <w:szCs w:val="22"/>
        </w:rPr>
      </w:pPr>
      <w:r>
        <w:rPr>
          <w:b/>
          <w:sz w:val="22"/>
          <w:szCs w:val="22"/>
        </w:rPr>
        <w:t>2-</w:t>
      </w:r>
      <w:r w:rsidR="00A56754" w:rsidRPr="008F5EF8">
        <w:rPr>
          <w:b/>
          <w:sz w:val="22"/>
          <w:szCs w:val="22"/>
        </w:rPr>
        <w:t>AÇÕES REALIZADAS NO PERÍODO DE</w:t>
      </w:r>
      <w:r w:rsidR="00157807">
        <w:rPr>
          <w:b/>
          <w:sz w:val="22"/>
          <w:szCs w:val="22"/>
        </w:rPr>
        <w:t xml:space="preserve"> </w:t>
      </w:r>
      <w:r w:rsidR="006D5170">
        <w:rPr>
          <w:b/>
          <w:sz w:val="22"/>
          <w:szCs w:val="22"/>
        </w:rPr>
        <w:t>MAIO</w:t>
      </w:r>
      <w:r w:rsidR="00467FEB">
        <w:rPr>
          <w:b/>
          <w:sz w:val="22"/>
          <w:szCs w:val="22"/>
        </w:rPr>
        <w:t xml:space="preserve"> </w:t>
      </w:r>
      <w:r w:rsidR="00E51868">
        <w:rPr>
          <w:b/>
          <w:sz w:val="22"/>
          <w:szCs w:val="22"/>
        </w:rPr>
        <w:t>201</w:t>
      </w:r>
      <w:r w:rsidR="00467FEB">
        <w:rPr>
          <w:b/>
          <w:sz w:val="22"/>
          <w:szCs w:val="22"/>
        </w:rPr>
        <w:t>9</w:t>
      </w:r>
    </w:p>
    <w:p w:rsidR="00CF4E28" w:rsidRPr="008F5EF8" w:rsidRDefault="00CF4E28" w:rsidP="008F5EF8">
      <w:pPr>
        <w:rPr>
          <w:b/>
          <w:sz w:val="22"/>
          <w:szCs w:val="22"/>
        </w:rPr>
      </w:pPr>
    </w:p>
    <w:p w:rsidR="00CF4E28" w:rsidRPr="008F5EF8" w:rsidRDefault="00CF4E28" w:rsidP="00CF4E28">
      <w:pPr>
        <w:rPr>
          <w:b/>
          <w:i/>
          <w:sz w:val="22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1445"/>
        <w:gridCol w:w="3057"/>
        <w:gridCol w:w="3542"/>
      </w:tblGrid>
      <w:tr w:rsidR="00CF4E28" w:rsidRPr="00E246C2" w:rsidTr="005B343D">
        <w:trPr>
          <w:trHeight w:val="1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i/>
                <w:sz w:val="22"/>
              </w:rPr>
            </w:pPr>
            <w:r w:rsidRPr="001E1F6D">
              <w:rPr>
                <w:rFonts w:cs="Arial"/>
                <w:b/>
                <w:i/>
                <w:sz w:val="22"/>
              </w:rPr>
              <w:t>Quadro de Recursos Humanos Envolvidos</w:t>
            </w:r>
            <w:r w:rsidR="001E1F6D" w:rsidRPr="008F5EF8">
              <w:rPr>
                <w:rFonts w:cs="Arial"/>
                <w:b/>
                <w:sz w:val="22"/>
                <w:szCs w:val="22"/>
              </w:rPr>
              <w:t xml:space="preserve"> de acordo com a NOB-RH/SUAS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 xml:space="preserve">Cargo 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Quantidade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1E1F6D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Horas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Vinculo com a entidade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Assistente Social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20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Pr="0048686F">
              <w:rPr>
                <w:rFonts w:cs="Arial"/>
                <w:sz w:val="16"/>
                <w:szCs w:val="16"/>
              </w:rPr>
              <w:t>( com carteira assinada)</w:t>
            </w:r>
          </w:p>
        </w:tc>
      </w:tr>
      <w:tr w:rsidR="00467FEB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Psicóloga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08hs</w:t>
            </w:r>
            <w:r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Prestadora de Serviço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Monitora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5368F1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5368F1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Celetista (</w:t>
            </w:r>
            <w:r w:rsidRPr="005368F1">
              <w:rPr>
                <w:rFonts w:cs="Arial"/>
                <w:sz w:val="16"/>
                <w:szCs w:val="16"/>
              </w:rPr>
              <w:t>carteira assinada)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F55C7" w:rsidRDefault="00CF4E28" w:rsidP="001D5801">
            <w:pPr>
              <w:rPr>
                <w:rFonts w:cs="Arial"/>
                <w:sz w:val="22"/>
              </w:rPr>
            </w:pPr>
            <w:r w:rsidRPr="00EF55C7">
              <w:rPr>
                <w:rFonts w:cs="Arial"/>
                <w:sz w:val="22"/>
              </w:rPr>
              <w:t>Ajudante Geral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40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Celetista </w:t>
            </w:r>
            <w:r w:rsidRPr="0048686F">
              <w:rPr>
                <w:rFonts w:cs="Arial"/>
                <w:sz w:val="16"/>
                <w:szCs w:val="16"/>
              </w:rPr>
              <w:t>(carteira assinada)</w:t>
            </w:r>
          </w:p>
        </w:tc>
      </w:tr>
      <w:tr w:rsidR="002A205D" w:rsidRPr="00E246C2" w:rsidTr="005368F1">
        <w:trPr>
          <w:trHeight w:val="783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Monitora Artesanato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12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</w:t>
            </w:r>
            <w:r w:rsidRPr="00E246C2">
              <w:rPr>
                <w:rFonts w:cs="Arial"/>
                <w:b/>
                <w:sz w:val="22"/>
              </w:rPr>
              <w:t>)</w:t>
            </w:r>
          </w:p>
          <w:p w:rsidR="002A205D" w:rsidRPr="00E246C2" w:rsidRDefault="002A205D" w:rsidP="001D5801">
            <w:pPr>
              <w:rPr>
                <w:rFonts w:cs="Arial"/>
                <w:sz w:val="22"/>
              </w:rPr>
            </w:pPr>
          </w:p>
        </w:tc>
      </w:tr>
      <w:tr w:rsidR="00CF4E28" w:rsidRPr="00E246C2" w:rsidTr="005368F1">
        <w:trPr>
          <w:trHeight w:val="449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de Informática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6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 terceirizado)</w:t>
            </w:r>
          </w:p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</w:p>
        </w:tc>
      </w:tr>
    </w:tbl>
    <w:p w:rsidR="003873BE" w:rsidRPr="003873BE" w:rsidRDefault="003873BE" w:rsidP="003873BE">
      <w:pPr>
        <w:jc w:val="both"/>
        <w:rPr>
          <w:rFonts w:cs="Arial"/>
          <w:sz w:val="22"/>
        </w:rPr>
      </w:pPr>
    </w:p>
    <w:p w:rsidR="0081158E" w:rsidRPr="0063435E" w:rsidRDefault="0060286A" w:rsidP="00A9382D">
      <w:pPr>
        <w:pStyle w:val="Ttulo"/>
        <w:jc w:val="both"/>
        <w:rPr>
          <w:sz w:val="22"/>
          <w:szCs w:val="22"/>
        </w:rPr>
      </w:pPr>
      <w:r w:rsidRPr="0063435E">
        <w:rPr>
          <w:sz w:val="22"/>
          <w:szCs w:val="22"/>
        </w:rPr>
        <w:t>SETOR SERVIÇO SOCIAL</w:t>
      </w:r>
      <w:r w:rsidR="00063D26" w:rsidRPr="0063435E">
        <w:rPr>
          <w:sz w:val="22"/>
          <w:szCs w:val="22"/>
        </w:rPr>
        <w:t xml:space="preserve"> </w:t>
      </w:r>
    </w:p>
    <w:p w:rsidR="00745835" w:rsidRPr="0063435E" w:rsidRDefault="00745835" w:rsidP="00745835">
      <w:pPr>
        <w:pStyle w:val="PargrafodaLista"/>
        <w:numPr>
          <w:ilvl w:val="0"/>
          <w:numId w:val="5"/>
        </w:numPr>
        <w:overflowPunct/>
        <w:autoSpaceDE/>
        <w:autoSpaceDN/>
        <w:adjustRightInd/>
        <w:spacing w:before="120" w:after="120" w:line="259" w:lineRule="auto"/>
        <w:contextualSpacing/>
        <w:jc w:val="both"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Assistente Social</w:t>
      </w:r>
    </w:p>
    <w:p w:rsidR="002071B3" w:rsidRPr="0063435E" w:rsidRDefault="002071B3" w:rsidP="002071B3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Acolhimento total</w:t>
      </w:r>
      <w:r w:rsidR="001E1F6D" w:rsidRPr="0063435E">
        <w:rPr>
          <w:rFonts w:cs="Arial"/>
          <w:sz w:val="22"/>
          <w:szCs w:val="22"/>
        </w:rPr>
        <w:t>:</w:t>
      </w:r>
      <w:r w:rsidR="00992739" w:rsidRPr="0063435E">
        <w:rPr>
          <w:rFonts w:cs="Arial"/>
          <w:sz w:val="22"/>
          <w:szCs w:val="22"/>
        </w:rPr>
        <w:t xml:space="preserve"> </w:t>
      </w:r>
      <w:r w:rsidR="006D5170" w:rsidRPr="0063435E">
        <w:rPr>
          <w:rFonts w:cs="Arial"/>
          <w:sz w:val="22"/>
          <w:szCs w:val="22"/>
        </w:rPr>
        <w:t>21</w:t>
      </w:r>
    </w:p>
    <w:p w:rsidR="002071B3" w:rsidRPr="0063435E" w:rsidRDefault="002071B3" w:rsidP="002071B3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-Orientações</w:t>
      </w:r>
      <w:r w:rsidR="00063D26" w:rsidRPr="0063435E">
        <w:rPr>
          <w:rFonts w:cs="Arial"/>
          <w:sz w:val="22"/>
          <w:szCs w:val="22"/>
        </w:rPr>
        <w:t>/Matricula</w:t>
      </w:r>
      <w:r w:rsidRPr="0063435E">
        <w:rPr>
          <w:rFonts w:cs="Arial"/>
          <w:sz w:val="22"/>
          <w:szCs w:val="22"/>
        </w:rPr>
        <w:t xml:space="preserve">: </w:t>
      </w:r>
      <w:r w:rsidR="006D5170" w:rsidRPr="0063435E">
        <w:rPr>
          <w:rFonts w:cs="Arial"/>
          <w:sz w:val="22"/>
          <w:szCs w:val="22"/>
        </w:rPr>
        <w:t>15</w:t>
      </w:r>
    </w:p>
    <w:p w:rsidR="001973A8" w:rsidRPr="0063435E" w:rsidRDefault="002071B3" w:rsidP="00992739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-Encaminhamento</w:t>
      </w:r>
      <w:r w:rsidR="001E1F6D" w:rsidRPr="0063435E">
        <w:rPr>
          <w:rFonts w:cs="Arial"/>
          <w:sz w:val="22"/>
          <w:szCs w:val="22"/>
        </w:rPr>
        <w:t>:</w:t>
      </w:r>
      <w:r w:rsidR="006D5170" w:rsidRPr="0063435E">
        <w:rPr>
          <w:rFonts w:cs="Arial"/>
          <w:sz w:val="22"/>
          <w:szCs w:val="22"/>
        </w:rPr>
        <w:t>1</w:t>
      </w:r>
    </w:p>
    <w:p w:rsidR="00992739" w:rsidRPr="0063435E" w:rsidRDefault="006D5170" w:rsidP="00992739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-Contato:08</w:t>
      </w:r>
    </w:p>
    <w:p w:rsidR="0081158E" w:rsidRPr="0063435E" w:rsidRDefault="001973A8" w:rsidP="00992739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-Reunião</w:t>
      </w:r>
      <w:r w:rsidR="001E1F6D" w:rsidRPr="0063435E">
        <w:rPr>
          <w:rFonts w:cs="Arial"/>
          <w:sz w:val="22"/>
          <w:szCs w:val="22"/>
        </w:rPr>
        <w:t xml:space="preserve"> com Conselhos</w:t>
      </w:r>
      <w:r w:rsidR="00F812AB" w:rsidRPr="0063435E">
        <w:rPr>
          <w:rFonts w:cs="Arial"/>
          <w:sz w:val="22"/>
          <w:szCs w:val="22"/>
        </w:rPr>
        <w:t xml:space="preserve">: </w:t>
      </w:r>
      <w:r w:rsidR="00A64936" w:rsidRPr="0063435E">
        <w:rPr>
          <w:rFonts w:cs="Arial"/>
          <w:sz w:val="22"/>
          <w:szCs w:val="22"/>
        </w:rPr>
        <w:t>CMAS.01,CAE.01</w:t>
      </w:r>
    </w:p>
    <w:p w:rsidR="008F5EF8" w:rsidRPr="0063435E" w:rsidRDefault="008F5EF8" w:rsidP="006D5170">
      <w:pPr>
        <w:pStyle w:val="SemEspaamento"/>
        <w:rPr>
          <w:rFonts w:eastAsia="Times New Roman" w:cs="Arial"/>
          <w:b/>
          <w:sz w:val="22"/>
          <w:lang w:eastAsia="pt-BR"/>
        </w:rPr>
      </w:pPr>
      <w:r w:rsidRPr="0063435E">
        <w:rPr>
          <w:rFonts w:eastAsia="Times New Roman" w:cs="Arial"/>
          <w:b/>
          <w:sz w:val="22"/>
          <w:lang w:eastAsia="pt-BR"/>
        </w:rPr>
        <w:t>SETOR PSICOLOGIA</w:t>
      </w:r>
    </w:p>
    <w:p w:rsidR="006D5170" w:rsidRPr="0063435E" w:rsidRDefault="006D5170" w:rsidP="008F5EF8">
      <w:pPr>
        <w:pStyle w:val="SemEspaamento"/>
        <w:ind w:left="644"/>
        <w:rPr>
          <w:rFonts w:eastAsia="Times New Roman" w:cs="Arial"/>
          <w:b/>
          <w:sz w:val="22"/>
          <w:lang w:eastAsia="pt-BR"/>
        </w:rPr>
      </w:pPr>
    </w:p>
    <w:p w:rsidR="006D5170" w:rsidRPr="0063435E" w:rsidRDefault="006D5170" w:rsidP="006D5170">
      <w:pPr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 xml:space="preserve">-Reunião Grupos Rodas de Conversa </w:t>
      </w: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 xml:space="preserve">Aquarela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6 a 9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lastRenderedPageBreak/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terça-feira às 13h30 até 14h10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Objetivo: desenvolver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habilidade, vocabulário, expressão e emoção.</w:t>
      </w:r>
    </w:p>
    <w:p w:rsidR="006D5170" w:rsidRPr="0063435E" w:rsidRDefault="006D5170" w:rsidP="006D5170">
      <w:pPr>
        <w:pStyle w:val="PargrafodaLista"/>
        <w:ind w:left="0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Despertar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10 a 12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ás 15h40 até 16h20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habilidade, talento, expressão, respeito, educacional.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Já cresci, só que não!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Faixa etária: 13 a 15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Tempo: 40 min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 ás  15h00 até 15h40</w:t>
      </w:r>
    </w:p>
    <w:p w:rsidR="006D5170" w:rsidRPr="0063435E" w:rsidRDefault="006D5170" w:rsidP="00FB24ED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autonomia, criticas, habilidade, expressão.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Liberdade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16 a 17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ás 14h00 até 14h40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autonomia, criticas, habilidade, competências, trabalho.</w:t>
      </w:r>
    </w:p>
    <w:p w:rsidR="006D5170" w:rsidRPr="0063435E" w:rsidRDefault="006D5170" w:rsidP="00FB24ED">
      <w:pPr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Realidade consciente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18 a 29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 às 13h00 até 13h40</w:t>
      </w:r>
    </w:p>
    <w:p w:rsidR="006D5170" w:rsidRPr="0063435E" w:rsidRDefault="006D5170" w:rsidP="00FB24ED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autonomia, habilidades, formação profissional, motivação, realidade social. </w:t>
      </w:r>
    </w:p>
    <w:p w:rsidR="006D5170" w:rsidRPr="0063435E" w:rsidRDefault="006D5170" w:rsidP="006D5170">
      <w:pPr>
        <w:pStyle w:val="PargrafodaLista"/>
        <w:ind w:left="0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Roda do saber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30 a 59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terça-feira às 16h00 até 16h40</w:t>
      </w:r>
    </w:p>
    <w:p w:rsidR="006D5170" w:rsidRPr="0063435E" w:rsidRDefault="006D5170" w:rsidP="00FB24ED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motivação, habilidade, condição de acolher e decidir (autonomia), compreensão critica da realidade social e do mundo contemporâneo.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 xml:space="preserve">À vida bem vivida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Faixa etária: 60 anos acima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Terça- feira ás 14h30 até 15h10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lastRenderedPageBreak/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interação, vivencias com duas experiências de vida, autonomia, motivações, projetos de vida, potencializar a capacidade de escolher e decidir. </w:t>
      </w:r>
    </w:p>
    <w:p w:rsidR="006D5170" w:rsidRPr="0063435E" w:rsidRDefault="006D5170" w:rsidP="008F5EF8">
      <w:pPr>
        <w:pStyle w:val="SemEspaamento"/>
        <w:ind w:left="644"/>
        <w:rPr>
          <w:rFonts w:eastAsia="Times New Roman" w:cs="Arial"/>
          <w:b/>
          <w:sz w:val="22"/>
          <w:lang w:eastAsia="pt-BR"/>
        </w:rPr>
      </w:pPr>
    </w:p>
    <w:p w:rsidR="00FA19FA" w:rsidRPr="0063435E" w:rsidRDefault="00FA19FA" w:rsidP="00340CAA">
      <w:pPr>
        <w:pStyle w:val="SemEspaamento"/>
        <w:jc w:val="center"/>
        <w:rPr>
          <w:rFonts w:eastAsia="Times New Roman" w:cs="Arial"/>
          <w:sz w:val="22"/>
          <w:lang w:eastAsia="pt-BR"/>
        </w:rPr>
      </w:pPr>
      <w:r w:rsidRPr="0063435E">
        <w:rPr>
          <w:rFonts w:cs="Arial"/>
          <w:b/>
          <w:sz w:val="22"/>
        </w:rPr>
        <w:t>OFICINAS</w:t>
      </w:r>
    </w:p>
    <w:p w:rsidR="00FA19FA" w:rsidRPr="0063435E" w:rsidRDefault="00FA19FA" w:rsidP="00821696">
      <w:pPr>
        <w:pStyle w:val="SemEspaamento"/>
        <w:rPr>
          <w:rFonts w:cs="Arial"/>
          <w:b/>
          <w:sz w:val="22"/>
          <w:u w:val="single"/>
          <w:lang w:eastAsia="pt-BR"/>
        </w:rPr>
      </w:pPr>
      <w:r w:rsidRPr="0063435E">
        <w:rPr>
          <w:rFonts w:cs="Arial"/>
          <w:b/>
          <w:sz w:val="22"/>
          <w:u w:val="single"/>
          <w:lang w:eastAsia="pt-BR"/>
        </w:rPr>
        <w:t xml:space="preserve">Oficina de Informática </w:t>
      </w:r>
    </w:p>
    <w:p w:rsidR="00E51CD3" w:rsidRPr="0063435E" w:rsidRDefault="00E51CD3" w:rsidP="00821696">
      <w:pPr>
        <w:pStyle w:val="SemEspaamento"/>
        <w:rPr>
          <w:rFonts w:cs="Arial"/>
          <w:sz w:val="22"/>
          <w:u w:val="single"/>
          <w:lang w:eastAsia="pt-BR"/>
        </w:rPr>
      </w:pPr>
    </w:p>
    <w:p w:rsidR="009D5CC5" w:rsidRPr="0063435E" w:rsidRDefault="00FA19FA" w:rsidP="00340CAA">
      <w:pPr>
        <w:pStyle w:val="SemEspaamento"/>
        <w:ind w:firstLine="708"/>
        <w:rPr>
          <w:rFonts w:eastAsia="Times New Roman" w:cs="Arial"/>
          <w:sz w:val="22"/>
          <w:lang w:eastAsia="pt-BR"/>
        </w:rPr>
      </w:pPr>
      <w:r w:rsidRPr="0063435E">
        <w:rPr>
          <w:rFonts w:cs="Arial"/>
          <w:sz w:val="22"/>
        </w:rPr>
        <w:t>A oficina de informática tem por objetivo à integração digital das crianças, dos adolescentes, dos jovens, dos adultos e idosos; promovendo a capacitação</w:t>
      </w:r>
      <w:r w:rsidR="00C306D9" w:rsidRPr="0063435E">
        <w:rPr>
          <w:rFonts w:cs="Arial"/>
          <w:sz w:val="22"/>
        </w:rPr>
        <w:t xml:space="preserve"> na área da informática. Na sala de informát</w:t>
      </w:r>
      <w:r w:rsidR="00A80FBA" w:rsidRPr="0063435E">
        <w:rPr>
          <w:rFonts w:cs="Arial"/>
          <w:sz w:val="22"/>
        </w:rPr>
        <w:t>ica possui cinco computadores ao todo são</w:t>
      </w:r>
      <w:r w:rsidR="00C306D9" w:rsidRPr="0063435E">
        <w:rPr>
          <w:rFonts w:cs="Arial"/>
          <w:sz w:val="22"/>
        </w:rPr>
        <w:t xml:space="preserve"> cinco turmas, atendendo crianças a partir dos 9 anos, adolescentes, jovens, adultos e idosos de ambos os sexos.</w:t>
      </w:r>
      <w:r w:rsidR="009D5CC5" w:rsidRPr="0063435E">
        <w:rPr>
          <w:rFonts w:eastAsia="Times New Roman" w:cs="Arial"/>
          <w:sz w:val="22"/>
          <w:lang w:eastAsia="pt-BR"/>
        </w:rPr>
        <w:t xml:space="preserve">Período de execução: </w:t>
      </w:r>
      <w:r w:rsidR="00B82F26" w:rsidRPr="0063435E">
        <w:rPr>
          <w:rFonts w:eastAsia="Times New Roman" w:cs="Arial"/>
          <w:sz w:val="22"/>
          <w:lang w:eastAsia="pt-BR"/>
        </w:rPr>
        <w:t>6 meses, turmas formadas no mês de Julho, com previsão para novas matriculas no mês de março 2019, atenderemos primeiro a demanda reprimida.</w:t>
      </w:r>
    </w:p>
    <w:p w:rsidR="00B82F26" w:rsidRPr="0063435E" w:rsidRDefault="00B82F26" w:rsidP="009D5CC5">
      <w:pPr>
        <w:pStyle w:val="SemEspaamento"/>
        <w:rPr>
          <w:rFonts w:eastAsia="Times New Roman" w:cs="Arial"/>
          <w:sz w:val="22"/>
          <w:lang w:eastAsia="pt-BR"/>
        </w:rPr>
      </w:pPr>
      <w:r w:rsidRPr="0063435E">
        <w:rPr>
          <w:rFonts w:eastAsia="Times New Roman" w:cs="Arial"/>
          <w:sz w:val="22"/>
          <w:lang w:eastAsia="pt-BR"/>
        </w:rPr>
        <w:t>Dias da Semana</w:t>
      </w:r>
      <w:r w:rsidR="009D5CC5" w:rsidRPr="0063435E">
        <w:rPr>
          <w:rFonts w:eastAsia="Times New Roman" w:cs="Arial"/>
          <w:sz w:val="22"/>
          <w:lang w:eastAsia="pt-BR"/>
        </w:rPr>
        <w:t>:</w:t>
      </w:r>
      <w:r w:rsidR="002472DA" w:rsidRPr="0063435E">
        <w:rPr>
          <w:rFonts w:eastAsia="Times New Roman" w:cs="Arial"/>
          <w:sz w:val="22"/>
          <w:lang w:eastAsia="pt-BR"/>
        </w:rPr>
        <w:t xml:space="preserve"> Terça Feira, Quarta- Feira, Quinta Feira período da manhã </w:t>
      </w:r>
    </w:p>
    <w:p w:rsidR="00B82F26" w:rsidRPr="0063435E" w:rsidRDefault="00B82F26" w:rsidP="00B82F26">
      <w:pPr>
        <w:pStyle w:val="SemEspaamento"/>
        <w:rPr>
          <w:rFonts w:eastAsia="Times New Roman" w:cs="Arial"/>
          <w:sz w:val="22"/>
          <w:lang w:eastAsia="pt-BR"/>
        </w:rPr>
      </w:pPr>
      <w:r w:rsidRPr="0063435E">
        <w:rPr>
          <w:rFonts w:eastAsia="Times New Roman" w:cs="Arial"/>
          <w:sz w:val="22"/>
          <w:lang w:eastAsia="pt-BR"/>
        </w:rPr>
        <w:t xml:space="preserve">                             </w:t>
      </w:r>
      <w:r w:rsidR="002472DA" w:rsidRPr="0063435E">
        <w:rPr>
          <w:rFonts w:eastAsia="Times New Roman" w:cs="Arial"/>
          <w:sz w:val="22"/>
          <w:lang w:eastAsia="pt-BR"/>
        </w:rPr>
        <w:t>Terça-Feira e Quinta Feira</w:t>
      </w:r>
      <w:r w:rsidR="009D5CC5" w:rsidRPr="0063435E">
        <w:rPr>
          <w:rFonts w:eastAsia="Times New Roman" w:cs="Arial"/>
          <w:sz w:val="22"/>
          <w:lang w:eastAsia="pt-BR"/>
        </w:rPr>
        <w:t xml:space="preserve"> período da tarde</w:t>
      </w:r>
      <w:r w:rsidRPr="0063435E">
        <w:rPr>
          <w:rFonts w:eastAsia="Times New Roman" w:cs="Arial"/>
          <w:sz w:val="22"/>
          <w:lang w:eastAsia="pt-BR"/>
        </w:rPr>
        <w:t>.</w:t>
      </w:r>
    </w:p>
    <w:p w:rsidR="002F36BD" w:rsidRPr="0063435E" w:rsidRDefault="00B82F26" w:rsidP="00B82F26">
      <w:pPr>
        <w:pStyle w:val="SemEspaamento"/>
        <w:rPr>
          <w:rFonts w:eastAsia="Times New Roman" w:cs="Arial"/>
          <w:sz w:val="22"/>
          <w:lang w:eastAsia="pt-BR"/>
        </w:rPr>
      </w:pPr>
      <w:r w:rsidRPr="0063435E">
        <w:rPr>
          <w:rFonts w:eastAsia="Times New Roman" w:cs="Arial"/>
          <w:sz w:val="22"/>
          <w:lang w:eastAsia="pt-BR"/>
        </w:rPr>
        <w:t>T</w:t>
      </w:r>
      <w:r w:rsidR="002F36BD" w:rsidRPr="0063435E">
        <w:rPr>
          <w:rFonts w:eastAsia="Times New Roman" w:cs="Arial"/>
          <w:sz w:val="22"/>
          <w:lang w:eastAsia="pt-BR"/>
        </w:rPr>
        <w:t xml:space="preserve">odos os alunos receberam apostilas, elaborada pela </w:t>
      </w:r>
      <w:r w:rsidR="0072677F" w:rsidRPr="0063435E">
        <w:rPr>
          <w:rFonts w:eastAsia="Times New Roman" w:cs="Arial"/>
          <w:sz w:val="22"/>
          <w:lang w:eastAsia="pt-BR"/>
        </w:rPr>
        <w:t>m</w:t>
      </w:r>
      <w:r w:rsidR="002F36BD" w:rsidRPr="0063435E">
        <w:rPr>
          <w:rFonts w:eastAsia="Times New Roman" w:cs="Arial"/>
          <w:sz w:val="22"/>
          <w:lang w:eastAsia="pt-BR"/>
        </w:rPr>
        <w:t>onitora</w:t>
      </w:r>
      <w:r w:rsidR="0072677F" w:rsidRPr="0063435E">
        <w:rPr>
          <w:rFonts w:eastAsia="Times New Roman" w:cs="Arial"/>
          <w:sz w:val="22"/>
          <w:lang w:eastAsia="pt-BR"/>
        </w:rPr>
        <w:t>, para consulta sempre que necessário, a encadernação fic</w:t>
      </w:r>
      <w:r w:rsidR="00EB5ECD" w:rsidRPr="0063435E">
        <w:rPr>
          <w:rFonts w:eastAsia="Times New Roman" w:cs="Arial"/>
          <w:sz w:val="22"/>
          <w:lang w:eastAsia="pt-BR"/>
        </w:rPr>
        <w:t>ou</w:t>
      </w:r>
      <w:r w:rsidR="0072677F" w:rsidRPr="0063435E">
        <w:rPr>
          <w:rFonts w:eastAsia="Times New Roman" w:cs="Arial"/>
          <w:sz w:val="22"/>
          <w:lang w:eastAsia="pt-BR"/>
        </w:rPr>
        <w:t xml:space="preserve"> por conta do aluno.</w:t>
      </w:r>
      <w:r w:rsidRPr="0063435E">
        <w:rPr>
          <w:rFonts w:eastAsia="Times New Roman" w:cs="Arial"/>
          <w:sz w:val="22"/>
          <w:lang w:eastAsia="pt-BR"/>
        </w:rPr>
        <w:t xml:space="preserve"> As aulas foram executadas conforme, o planejado </w:t>
      </w:r>
    </w:p>
    <w:p w:rsidR="009F4B77" w:rsidRPr="0063435E" w:rsidRDefault="009F4B77" w:rsidP="009D5CC5">
      <w:pPr>
        <w:rPr>
          <w:rFonts w:cs="Arial"/>
          <w:b/>
          <w:sz w:val="22"/>
          <w:szCs w:val="22"/>
        </w:rPr>
      </w:pPr>
    </w:p>
    <w:p w:rsidR="009D5CC5" w:rsidRPr="0063435E" w:rsidRDefault="009D5CC5" w:rsidP="009D5CC5">
      <w:pPr>
        <w:rPr>
          <w:rFonts w:cs="Arial"/>
          <w:i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CAPACIDADE DE ATENDIMENTO</w:t>
      </w:r>
      <w:r w:rsidRPr="0063435E">
        <w:rPr>
          <w:rFonts w:cs="Arial"/>
          <w:sz w:val="22"/>
          <w:szCs w:val="22"/>
        </w:rPr>
        <w:t>:</w:t>
      </w:r>
    </w:p>
    <w:p w:rsidR="00FA19FA" w:rsidRPr="0063435E" w:rsidRDefault="009D5CC5" w:rsidP="00A768E5">
      <w:pPr>
        <w:pStyle w:val="SemEspaamento"/>
        <w:numPr>
          <w:ilvl w:val="0"/>
          <w:numId w:val="10"/>
        </w:numPr>
        <w:rPr>
          <w:rFonts w:cs="Arial"/>
          <w:sz w:val="22"/>
          <w:lang w:eastAsia="pt-BR"/>
        </w:rPr>
      </w:pPr>
      <w:r w:rsidRPr="0063435E">
        <w:rPr>
          <w:rFonts w:cs="Arial"/>
          <w:sz w:val="22"/>
        </w:rPr>
        <w:t>30 pessoas</w:t>
      </w:r>
      <w:r w:rsidR="00B82F26" w:rsidRPr="0063435E">
        <w:rPr>
          <w:rFonts w:cs="Arial"/>
          <w:sz w:val="22"/>
        </w:rPr>
        <w:t xml:space="preserve"> </w:t>
      </w:r>
      <w:r w:rsidRPr="0063435E">
        <w:rPr>
          <w:rFonts w:cs="Arial"/>
          <w:sz w:val="22"/>
        </w:rPr>
        <w:t>( Crianças, Adolescentes, Jovens, Adultos e Idosos faixa etária acima de 9 anos a 59 anos, idosos acima de 60 anos) distribuídas por turma  5 vezes na semana.</w:t>
      </w:r>
    </w:p>
    <w:p w:rsidR="005A6199" w:rsidRPr="0063435E" w:rsidRDefault="005A6199" w:rsidP="00FA19FA">
      <w:pPr>
        <w:jc w:val="both"/>
        <w:rPr>
          <w:rFonts w:cs="Arial"/>
          <w:b/>
          <w:sz w:val="22"/>
          <w:szCs w:val="22"/>
        </w:rPr>
      </w:pPr>
    </w:p>
    <w:p w:rsidR="00A80FBA" w:rsidRPr="0063435E" w:rsidRDefault="009D5CC5" w:rsidP="00FA19FA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Desenvolvimento das Atividades</w:t>
      </w:r>
      <w:r w:rsidRPr="0063435E">
        <w:rPr>
          <w:rFonts w:cs="Arial"/>
          <w:sz w:val="22"/>
          <w:szCs w:val="22"/>
        </w:rPr>
        <w:t xml:space="preserve">: </w:t>
      </w:r>
      <w:r w:rsidR="00C306D9" w:rsidRPr="0063435E">
        <w:rPr>
          <w:rFonts w:cs="Arial"/>
          <w:sz w:val="22"/>
          <w:szCs w:val="22"/>
        </w:rPr>
        <w:t>As aulas são divididas por módulos</w:t>
      </w:r>
      <w:r w:rsidR="00A80FBA" w:rsidRPr="0063435E">
        <w:rPr>
          <w:rFonts w:cs="Arial"/>
          <w:sz w:val="22"/>
          <w:szCs w:val="22"/>
        </w:rPr>
        <w:t xml:space="preserve">: </w:t>
      </w:r>
    </w:p>
    <w:p w:rsidR="00A80FBA" w:rsidRPr="0063435E" w:rsidRDefault="00A80FBA" w:rsidP="00FA19FA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Módulo </w:t>
      </w:r>
      <w:r w:rsidR="00A768E5" w:rsidRPr="0063435E">
        <w:rPr>
          <w:rFonts w:cs="Arial"/>
          <w:sz w:val="22"/>
          <w:szCs w:val="22"/>
        </w:rPr>
        <w:t>Introdução</w:t>
      </w:r>
      <w:r w:rsidRPr="0063435E">
        <w:rPr>
          <w:rFonts w:cs="Arial"/>
          <w:sz w:val="22"/>
          <w:szCs w:val="22"/>
        </w:rPr>
        <w:t xml:space="preserve"> á </w:t>
      </w:r>
      <w:r w:rsidR="00A768E5" w:rsidRPr="0063435E">
        <w:rPr>
          <w:rFonts w:cs="Arial"/>
          <w:sz w:val="22"/>
          <w:szCs w:val="22"/>
        </w:rPr>
        <w:t>Informática; Modulo</w:t>
      </w:r>
      <w:r w:rsidRPr="0063435E">
        <w:rPr>
          <w:rFonts w:cs="Arial"/>
          <w:sz w:val="22"/>
          <w:szCs w:val="22"/>
        </w:rPr>
        <w:t xml:space="preserve"> II Software, Modulo 3- Iniciando o Microsoft Windows XP; Modulo 4- Arquivos e Pastas .</w:t>
      </w:r>
    </w:p>
    <w:p w:rsidR="00C306D9" w:rsidRPr="0063435E" w:rsidRDefault="00A80FBA" w:rsidP="00A768E5">
      <w:pPr>
        <w:ind w:firstLine="708"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A</w:t>
      </w:r>
      <w:r w:rsidR="00C306D9" w:rsidRPr="0063435E">
        <w:rPr>
          <w:rFonts w:cs="Arial"/>
          <w:sz w:val="22"/>
          <w:szCs w:val="22"/>
        </w:rPr>
        <w:t xml:space="preserve"> cada quatro módulo</w:t>
      </w:r>
      <w:r w:rsidRPr="0063435E">
        <w:rPr>
          <w:rFonts w:cs="Arial"/>
          <w:sz w:val="22"/>
          <w:szCs w:val="22"/>
        </w:rPr>
        <w:t xml:space="preserve"> é feita avaliação da aprendizagem dos participantes o resultado foi considerado satisfatório a média notas entre 5 a </w:t>
      </w:r>
      <w:r w:rsidR="00EB3994" w:rsidRPr="0063435E">
        <w:rPr>
          <w:rFonts w:cs="Arial"/>
          <w:sz w:val="22"/>
          <w:szCs w:val="22"/>
        </w:rPr>
        <w:t>9</w:t>
      </w:r>
      <w:r w:rsidRPr="0063435E">
        <w:rPr>
          <w:rFonts w:cs="Arial"/>
          <w:sz w:val="22"/>
          <w:szCs w:val="22"/>
        </w:rPr>
        <w:t xml:space="preserve">. </w:t>
      </w:r>
    </w:p>
    <w:p w:rsidR="00E51CD3" w:rsidRPr="0063435E" w:rsidRDefault="00E51CD3" w:rsidP="007B2F48">
      <w:pPr>
        <w:pStyle w:val="SemEspaamento"/>
        <w:rPr>
          <w:rFonts w:cs="Arial"/>
          <w:b/>
          <w:sz w:val="22"/>
          <w:u w:val="single"/>
          <w:lang w:eastAsia="pt-BR"/>
        </w:rPr>
      </w:pPr>
    </w:p>
    <w:p w:rsidR="00FA19FA" w:rsidRPr="0063435E" w:rsidRDefault="00FB24ED" w:rsidP="00FA19FA">
      <w:pPr>
        <w:jc w:val="both"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OFICINA DE ARTESANATO</w:t>
      </w:r>
    </w:p>
    <w:p w:rsidR="00FA19FA" w:rsidRPr="0063435E" w:rsidRDefault="00FA19FA" w:rsidP="00A768E5">
      <w:pPr>
        <w:ind w:firstLine="708"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O objetivo é proporcionar, além do desenvolvimento de habilidades mentais, emocionais e artísticas, um encontro inter-humano de trocas enriquecedoras, despertando o sentido das comunicações sociais e humanas, na percepção e reflexão critica do mundo a sua volta. Assim, por meio de atividades oficinas de crochê, costura básica</w:t>
      </w:r>
      <w:r w:rsidR="008F5EF8" w:rsidRPr="0063435E">
        <w:rPr>
          <w:rFonts w:cs="Arial"/>
          <w:sz w:val="22"/>
          <w:szCs w:val="22"/>
        </w:rPr>
        <w:t>, pintura em tecido</w:t>
      </w:r>
      <w:r w:rsidRPr="0063435E">
        <w:rPr>
          <w:rFonts w:cs="Arial"/>
          <w:sz w:val="22"/>
          <w:szCs w:val="22"/>
        </w:rPr>
        <w:t xml:space="preserve"> aproxima da realidade e estimula a desenvolver meios para superar conflitos e dificuldades que apareçam de forma criativa e autêntica, ampliando assim o repertório expressivo de suas relações. </w:t>
      </w:r>
    </w:p>
    <w:p w:rsidR="00B82F26" w:rsidRPr="0063435E" w:rsidRDefault="00117D4A" w:rsidP="00A768E5">
      <w:pPr>
        <w:ind w:firstLine="708"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.</w:t>
      </w:r>
    </w:p>
    <w:p w:rsidR="00992739" w:rsidRPr="0063435E" w:rsidRDefault="00992739" w:rsidP="0081158E">
      <w:pPr>
        <w:jc w:val="both"/>
        <w:rPr>
          <w:rFonts w:cs="Arial"/>
          <w:b/>
          <w:sz w:val="22"/>
          <w:szCs w:val="22"/>
        </w:rPr>
      </w:pPr>
    </w:p>
    <w:p w:rsidR="00B23FEC" w:rsidRPr="0063435E" w:rsidRDefault="00157807" w:rsidP="0081158E">
      <w:pPr>
        <w:jc w:val="both"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lastRenderedPageBreak/>
        <w:t>OFICINA DA CRIANÇA “RAIO DE SOL”</w:t>
      </w:r>
    </w:p>
    <w:p w:rsidR="00B23FEC" w:rsidRPr="0063435E" w:rsidRDefault="00B23FEC" w:rsidP="0081158E">
      <w:pPr>
        <w:jc w:val="both"/>
        <w:rPr>
          <w:rFonts w:cs="Arial"/>
          <w:b/>
          <w:sz w:val="22"/>
          <w:szCs w:val="22"/>
        </w:rPr>
      </w:pPr>
    </w:p>
    <w:p w:rsidR="00B23FEC" w:rsidRPr="0063435E" w:rsidRDefault="00992739" w:rsidP="0081158E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ab/>
      </w:r>
      <w:r w:rsidRPr="0063435E">
        <w:rPr>
          <w:rFonts w:cs="Arial"/>
          <w:sz w:val="22"/>
          <w:szCs w:val="22"/>
        </w:rPr>
        <w:t xml:space="preserve">A monitora acolheu </w:t>
      </w:r>
      <w:r w:rsidR="00AC25EA" w:rsidRPr="0063435E">
        <w:rPr>
          <w:rFonts w:cs="Arial"/>
          <w:sz w:val="22"/>
          <w:szCs w:val="22"/>
        </w:rPr>
        <w:t>crianças de 06 a 12 anos atividades realizadas</w:t>
      </w:r>
      <w:r w:rsidRPr="0063435E">
        <w:rPr>
          <w:rFonts w:cs="Arial"/>
          <w:sz w:val="22"/>
          <w:szCs w:val="22"/>
        </w:rPr>
        <w:t>: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Leitura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Teatro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Vídeo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Desenho e pintura.</w:t>
      </w:r>
    </w:p>
    <w:p w:rsidR="00AC25EA" w:rsidRPr="0063435E" w:rsidRDefault="00AC25EA" w:rsidP="0081158E">
      <w:pPr>
        <w:jc w:val="both"/>
        <w:rPr>
          <w:rFonts w:cs="Arial"/>
          <w:sz w:val="22"/>
          <w:szCs w:val="22"/>
        </w:rPr>
      </w:pPr>
    </w:p>
    <w:p w:rsidR="003873BE" w:rsidRPr="0063435E" w:rsidRDefault="005A6199" w:rsidP="00CF4E28">
      <w:pPr>
        <w:jc w:val="both"/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>REFEIÇÕES</w:t>
      </w:r>
    </w:p>
    <w:p w:rsidR="00C8257B" w:rsidRPr="0063435E" w:rsidRDefault="00C8257B" w:rsidP="00CF4E28">
      <w:pPr>
        <w:jc w:val="both"/>
        <w:rPr>
          <w:rFonts w:cs="Arial"/>
          <w:b/>
          <w:i/>
          <w:sz w:val="22"/>
          <w:szCs w:val="22"/>
        </w:rPr>
      </w:pPr>
    </w:p>
    <w:p w:rsidR="008A5240" w:rsidRPr="0063435E" w:rsidRDefault="00EB5ECD" w:rsidP="00CF4E28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Servimos</w:t>
      </w:r>
      <w:r w:rsidR="002A205D" w:rsidRPr="0063435E">
        <w:rPr>
          <w:rFonts w:cs="Arial"/>
          <w:sz w:val="22"/>
          <w:szCs w:val="22"/>
        </w:rPr>
        <w:t>:</w:t>
      </w:r>
      <w:r w:rsidR="00FB24ED" w:rsidRPr="0063435E">
        <w:rPr>
          <w:rFonts w:cs="Arial"/>
          <w:sz w:val="22"/>
          <w:szCs w:val="22"/>
        </w:rPr>
        <w:t xml:space="preserve"> </w:t>
      </w:r>
      <w:r w:rsidR="00157807" w:rsidRPr="0063435E">
        <w:rPr>
          <w:rFonts w:cs="Arial"/>
          <w:sz w:val="22"/>
          <w:szCs w:val="22"/>
        </w:rPr>
        <w:t>450</w:t>
      </w:r>
      <w:r w:rsidR="0081158E" w:rsidRPr="0063435E">
        <w:rPr>
          <w:rFonts w:cs="Arial"/>
          <w:sz w:val="22"/>
          <w:szCs w:val="22"/>
        </w:rPr>
        <w:t xml:space="preserve"> </w:t>
      </w:r>
      <w:r w:rsidR="002A205D" w:rsidRPr="0063435E">
        <w:rPr>
          <w:rFonts w:cs="Arial"/>
          <w:sz w:val="22"/>
          <w:szCs w:val="22"/>
        </w:rPr>
        <w:t>-</w:t>
      </w:r>
      <w:r w:rsidR="008773F3" w:rsidRPr="0063435E">
        <w:rPr>
          <w:rFonts w:cs="Arial"/>
          <w:sz w:val="22"/>
          <w:szCs w:val="22"/>
        </w:rPr>
        <w:t xml:space="preserve"> refeições, </w:t>
      </w:r>
      <w:r w:rsidRPr="0063435E">
        <w:rPr>
          <w:rFonts w:cs="Arial"/>
          <w:sz w:val="22"/>
          <w:szCs w:val="22"/>
        </w:rPr>
        <w:t xml:space="preserve"> </w:t>
      </w:r>
    </w:p>
    <w:p w:rsidR="008773F3" w:rsidRPr="0063435E" w:rsidRDefault="008A5240" w:rsidP="00CF4E28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Lanche </w:t>
      </w:r>
      <w:r w:rsidR="00EB5ECD" w:rsidRPr="0063435E">
        <w:rPr>
          <w:rFonts w:cs="Arial"/>
          <w:sz w:val="22"/>
          <w:szCs w:val="22"/>
        </w:rPr>
        <w:t xml:space="preserve">contendo: Chá, Suco, Leite com Achocolatado, </w:t>
      </w:r>
      <w:r w:rsidR="005A6199" w:rsidRPr="0063435E">
        <w:rPr>
          <w:rFonts w:cs="Arial"/>
          <w:sz w:val="22"/>
          <w:szCs w:val="22"/>
        </w:rPr>
        <w:t xml:space="preserve">bolacha, </w:t>
      </w:r>
      <w:r w:rsidR="00EB5ECD" w:rsidRPr="0063435E">
        <w:rPr>
          <w:rFonts w:cs="Arial"/>
          <w:sz w:val="22"/>
          <w:szCs w:val="22"/>
        </w:rPr>
        <w:t>pão com geleia, manteiga</w:t>
      </w:r>
      <w:r w:rsidR="0081158E" w:rsidRPr="0063435E">
        <w:rPr>
          <w:rFonts w:cs="Arial"/>
          <w:sz w:val="22"/>
          <w:szCs w:val="22"/>
        </w:rPr>
        <w:t>.</w:t>
      </w:r>
    </w:p>
    <w:p w:rsidR="002C61E6" w:rsidRPr="0063435E" w:rsidRDefault="008773F3" w:rsidP="00CF4E28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Período da Manhã:</w:t>
      </w:r>
      <w:r w:rsidR="00EB5ECD" w:rsidRPr="0063435E">
        <w:rPr>
          <w:rFonts w:cs="Arial"/>
          <w:sz w:val="22"/>
          <w:szCs w:val="22"/>
        </w:rPr>
        <w:t xml:space="preserve"> </w:t>
      </w:r>
      <w:r w:rsidR="00F37A61" w:rsidRPr="0063435E">
        <w:rPr>
          <w:rFonts w:cs="Arial"/>
          <w:sz w:val="22"/>
          <w:szCs w:val="22"/>
        </w:rPr>
        <w:t>Horário das 9h</w:t>
      </w:r>
      <w:r w:rsidR="005A6199" w:rsidRPr="0063435E">
        <w:rPr>
          <w:rFonts w:cs="Arial"/>
          <w:sz w:val="22"/>
          <w:szCs w:val="22"/>
        </w:rPr>
        <w:t>às</w:t>
      </w:r>
      <w:r w:rsidR="00F37A61" w:rsidRPr="0063435E">
        <w:rPr>
          <w:rFonts w:cs="Arial"/>
          <w:sz w:val="22"/>
          <w:szCs w:val="22"/>
        </w:rPr>
        <w:t>9h 15 m.</w:t>
      </w:r>
    </w:p>
    <w:p w:rsidR="003873BE" w:rsidRPr="0063435E" w:rsidRDefault="003873BE" w:rsidP="003873BE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Período da Tarde: </w:t>
      </w:r>
      <w:r w:rsidR="0008592C" w:rsidRPr="0063435E">
        <w:rPr>
          <w:rFonts w:cs="Arial"/>
          <w:sz w:val="22"/>
          <w:szCs w:val="22"/>
        </w:rPr>
        <w:t>Horário das 15</w:t>
      </w:r>
      <w:r w:rsidRPr="0063435E">
        <w:rPr>
          <w:rFonts w:cs="Arial"/>
          <w:sz w:val="22"/>
          <w:szCs w:val="22"/>
        </w:rPr>
        <w:t xml:space="preserve">h às 15h15 m. </w:t>
      </w:r>
    </w:p>
    <w:p w:rsidR="00024AAF" w:rsidRPr="0063435E" w:rsidRDefault="00024AAF" w:rsidP="00EB5ECD">
      <w:pPr>
        <w:ind w:firstLine="708"/>
        <w:rPr>
          <w:rFonts w:cs="Arial"/>
          <w:sz w:val="22"/>
          <w:szCs w:val="22"/>
        </w:rPr>
      </w:pPr>
    </w:p>
    <w:p w:rsidR="002C61E6" w:rsidRPr="0063435E" w:rsidRDefault="002C61E6" w:rsidP="00EB5ECD">
      <w:pPr>
        <w:ind w:firstLine="708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Sem mais a relatar nos despedimos com elevada estima e grande consideração.</w:t>
      </w:r>
    </w:p>
    <w:p w:rsidR="002C61E6" w:rsidRPr="0063435E" w:rsidRDefault="002C61E6" w:rsidP="00FA19FA">
      <w:pPr>
        <w:pStyle w:val="PargrafodaLista"/>
        <w:ind w:left="1004"/>
        <w:jc w:val="both"/>
        <w:rPr>
          <w:rFonts w:cs="Arial"/>
          <w:sz w:val="22"/>
          <w:szCs w:val="22"/>
        </w:rPr>
      </w:pPr>
    </w:p>
    <w:p w:rsidR="002C61E6" w:rsidRPr="0063435E" w:rsidRDefault="002C61E6" w:rsidP="00FA19FA">
      <w:pPr>
        <w:pStyle w:val="PargrafodaLista"/>
        <w:ind w:left="1004"/>
        <w:jc w:val="both"/>
        <w:rPr>
          <w:rFonts w:cs="Arial"/>
          <w:b/>
          <w:i/>
          <w:sz w:val="22"/>
          <w:szCs w:val="22"/>
        </w:rPr>
      </w:pPr>
    </w:p>
    <w:p w:rsidR="002C61E6" w:rsidRPr="0063435E" w:rsidRDefault="002C61E6" w:rsidP="002C61E6">
      <w:pPr>
        <w:jc w:val="both"/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 xml:space="preserve">Artur Nogueira, </w:t>
      </w:r>
      <w:r w:rsidR="00157807" w:rsidRPr="0063435E">
        <w:rPr>
          <w:rFonts w:cs="Arial"/>
          <w:b/>
          <w:i/>
          <w:sz w:val="22"/>
          <w:szCs w:val="22"/>
        </w:rPr>
        <w:t>0</w:t>
      </w:r>
      <w:r w:rsidR="00FB24ED" w:rsidRPr="0063435E">
        <w:rPr>
          <w:rFonts w:cs="Arial"/>
          <w:b/>
          <w:i/>
          <w:sz w:val="22"/>
          <w:szCs w:val="22"/>
        </w:rPr>
        <w:t>6</w:t>
      </w:r>
      <w:r w:rsidR="00157807" w:rsidRPr="0063435E">
        <w:rPr>
          <w:rFonts w:cs="Arial"/>
          <w:b/>
          <w:i/>
          <w:sz w:val="22"/>
          <w:szCs w:val="22"/>
        </w:rPr>
        <w:t xml:space="preserve"> de </w:t>
      </w:r>
      <w:r w:rsidR="00FB24ED" w:rsidRPr="0063435E">
        <w:rPr>
          <w:rFonts w:cs="Arial"/>
          <w:b/>
          <w:i/>
          <w:sz w:val="22"/>
          <w:szCs w:val="22"/>
        </w:rPr>
        <w:t>junho</w:t>
      </w:r>
      <w:r w:rsidR="004105EE" w:rsidRPr="0063435E">
        <w:rPr>
          <w:rFonts w:cs="Arial"/>
          <w:b/>
          <w:i/>
          <w:sz w:val="22"/>
          <w:szCs w:val="22"/>
        </w:rPr>
        <w:t xml:space="preserve"> de 201</w:t>
      </w:r>
      <w:r w:rsidR="000850E7" w:rsidRPr="0063435E">
        <w:rPr>
          <w:rFonts w:cs="Arial"/>
          <w:b/>
          <w:i/>
          <w:sz w:val="22"/>
          <w:szCs w:val="22"/>
        </w:rPr>
        <w:t>9</w:t>
      </w:r>
      <w:r w:rsidR="00F56207" w:rsidRPr="0063435E">
        <w:rPr>
          <w:rFonts w:cs="Arial"/>
          <w:b/>
          <w:i/>
          <w:sz w:val="22"/>
          <w:szCs w:val="22"/>
        </w:rPr>
        <w:t>.</w:t>
      </w:r>
    </w:p>
    <w:p w:rsidR="005A6199" w:rsidRPr="0063435E" w:rsidRDefault="005A6199" w:rsidP="002C61E6">
      <w:pPr>
        <w:jc w:val="both"/>
        <w:rPr>
          <w:rFonts w:cs="Arial"/>
          <w:b/>
          <w:i/>
          <w:sz w:val="22"/>
          <w:szCs w:val="22"/>
        </w:rPr>
      </w:pPr>
    </w:p>
    <w:p w:rsidR="005A6199" w:rsidRPr="0063435E" w:rsidRDefault="005A6199" w:rsidP="002C61E6">
      <w:pPr>
        <w:jc w:val="both"/>
        <w:rPr>
          <w:rFonts w:cs="Arial"/>
          <w:b/>
          <w:i/>
          <w:sz w:val="22"/>
          <w:szCs w:val="22"/>
        </w:rPr>
      </w:pPr>
    </w:p>
    <w:p w:rsidR="002C61E6" w:rsidRPr="0063435E" w:rsidRDefault="002C61E6" w:rsidP="002C61E6">
      <w:pPr>
        <w:jc w:val="both"/>
        <w:rPr>
          <w:rFonts w:cs="Arial"/>
          <w:b/>
          <w:i/>
          <w:sz w:val="22"/>
          <w:szCs w:val="22"/>
        </w:rPr>
      </w:pPr>
    </w:p>
    <w:p w:rsidR="0081158E" w:rsidRPr="0063435E" w:rsidRDefault="002C61E6" w:rsidP="002C61E6">
      <w:pPr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 xml:space="preserve">Reginaldo </w:t>
      </w:r>
      <w:r w:rsidR="004105EE" w:rsidRPr="0063435E">
        <w:rPr>
          <w:rFonts w:cs="Arial"/>
          <w:b/>
          <w:i/>
          <w:sz w:val="22"/>
          <w:szCs w:val="22"/>
        </w:rPr>
        <w:t>Antônio</w:t>
      </w:r>
      <w:r w:rsidRPr="0063435E">
        <w:rPr>
          <w:rFonts w:cs="Arial"/>
          <w:b/>
          <w:i/>
          <w:sz w:val="22"/>
          <w:szCs w:val="22"/>
        </w:rPr>
        <w:t xml:space="preserve"> Delgado                      </w:t>
      </w:r>
      <w:r w:rsidR="0081158E" w:rsidRPr="0063435E">
        <w:rPr>
          <w:rFonts w:cs="Arial"/>
          <w:b/>
          <w:i/>
          <w:sz w:val="22"/>
          <w:szCs w:val="22"/>
        </w:rPr>
        <w:t xml:space="preserve">                           </w:t>
      </w:r>
      <w:r w:rsidRPr="0063435E">
        <w:rPr>
          <w:rFonts w:cs="Arial"/>
          <w:b/>
          <w:i/>
          <w:sz w:val="22"/>
          <w:szCs w:val="22"/>
        </w:rPr>
        <w:t>Célia Regina Menconi</w:t>
      </w:r>
    </w:p>
    <w:p w:rsidR="002C61E6" w:rsidRPr="0063435E" w:rsidRDefault="002C61E6" w:rsidP="002C61E6">
      <w:pPr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>Presidente                                                                                    Assistente Social</w:t>
      </w:r>
    </w:p>
    <w:p w:rsidR="002C61E6" w:rsidRPr="0063435E" w:rsidRDefault="002C61E6" w:rsidP="00F56207">
      <w:pPr>
        <w:rPr>
          <w:rFonts w:cs="Arial"/>
          <w:b/>
          <w:i/>
          <w:sz w:val="22"/>
          <w:szCs w:val="22"/>
        </w:rPr>
      </w:pPr>
      <w:bookmarkStart w:id="0" w:name="_GoBack"/>
      <w:bookmarkEnd w:id="0"/>
    </w:p>
    <w:sectPr w:rsidR="002C61E6" w:rsidRPr="0063435E" w:rsidSect="009850E6">
      <w:headerReference w:type="default" r:id="rId7"/>
      <w:footerReference w:type="default" r:id="rId8"/>
      <w:pgSz w:w="11906" w:h="16838"/>
      <w:pgMar w:top="1417" w:right="707" w:bottom="1417" w:left="1701" w:header="708" w:footer="1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13" w:rsidRDefault="00111213" w:rsidP="002A205D">
      <w:r>
        <w:separator/>
      </w:r>
    </w:p>
  </w:endnote>
  <w:endnote w:type="continuationSeparator" w:id="1">
    <w:p w:rsidR="00111213" w:rsidRDefault="00111213" w:rsidP="002A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AA" w:rsidRDefault="00340CAA" w:rsidP="00335B45">
    <w:pPr>
      <w:pStyle w:val="Rodap"/>
      <w:tabs>
        <w:tab w:val="clear" w:pos="8504"/>
      </w:tabs>
      <w:jc w:val="center"/>
    </w:pPr>
    <w:r>
      <w:t>________________________________________________________________________</w:t>
    </w:r>
    <w:r w:rsidR="009850E6">
      <w:t>_______________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SERVIÇO DE CONVIVÊNCIA E FORTALECIMENTO DE VINCULO- SASAN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CUIDA DA CRIANÇA AO IDOSO</w:t>
    </w:r>
  </w:p>
  <w:p w:rsidR="00335B45" w:rsidRDefault="00C438D4" w:rsidP="00063D26">
    <w:pPr>
      <w:pStyle w:val="Rodap"/>
      <w:tabs>
        <w:tab w:val="clear" w:pos="8504"/>
        <w:tab w:val="right" w:pos="9498"/>
      </w:tabs>
      <w:ind w:left="-426"/>
    </w:pP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776478" cy="928177"/>
          <wp:effectExtent l="19050" t="0" r="4572" b="0"/>
          <wp:docPr id="15" name="imageZoomCompdataItem-jnnbs2l0imageimage" descr="887b28_9dc70c90283a464aad265a22f11efbd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l0imageimage" descr="887b28_9dc70c90283a464aad265a22f11efbd2%7Emv2_d_4160_3120_s_4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37" cy="931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  <w:sz w:val="20"/>
      </w:rPr>
      <w:drawing>
        <wp:inline distT="0" distB="0" distL="0" distR="0">
          <wp:extent cx="1149644" cy="929640"/>
          <wp:effectExtent l="19050" t="0" r="0" b="0"/>
          <wp:docPr id="16" name="imageZoomCompdataItem-jnnbs2ky1imageimage" descr="887b28_59707bf47c1b4affb27456110bd1783c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y1imageimage" descr="887b28_59707bf47c1b4affb27456110bd1783c%7Emv2_d_3120_4160_s_4_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37" cy="931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</w:t>
    </w:r>
    <w:r w:rsidRPr="00C438D4">
      <w:rPr>
        <w:noProof/>
      </w:rPr>
      <w:drawing>
        <wp:inline distT="0" distB="0" distL="0" distR="0">
          <wp:extent cx="950214" cy="923544"/>
          <wp:effectExtent l="19050" t="0" r="2286" b="0"/>
          <wp:docPr id="3" name="imageZoomCompdataItem-jnnbs2kw3imageimage" descr="887b28_fa42fabe2178495683242037606e9f2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w3imageimage" descr="887b28_fa42fabe2178495683242037606e9f22%7Emv2_d_4160_3120_s_4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02" cy="923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  </w:t>
    </w: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932688" cy="928850"/>
          <wp:effectExtent l="19050" t="0" r="762" b="0"/>
          <wp:docPr id="4" name="imageZoomCompdataItem-jmt581jhimageimage" descr="887b28_ff7da8517f0c4ccc8892192df480c2fa%7Emv2_d_4608_3456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mt581jhimageimage" descr="887b28_ff7da8517f0c4ccc8892192df480c2fa%7Emv2_d_4608_3456_s_4_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56" cy="933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40486" cy="932121"/>
          <wp:effectExtent l="19050" t="0" r="0" b="0"/>
          <wp:docPr id="19" name="imageZoomCompdataItem-jnnbs2ik1imageimage" descr="887b28_fa3e0898719446eabd89ecbf83ba9250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ik1imageimage" descr="887b28_fa3e0898719446eabd89ecbf83ba9250%7Emv2_d_3120_4160_s_4_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69" cy="9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77062" cy="930165"/>
          <wp:effectExtent l="19050" t="0" r="0" b="0"/>
          <wp:docPr id="5" name="Imagem 32" descr="Natal 2017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atal 2017 176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14" cy="93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7074" w:rsidRPr="00157074" w:rsidRDefault="00157074" w:rsidP="00335B45">
    <w:pPr>
      <w:ind w:left="-709"/>
      <w:rPr>
        <w:rFonts w:ascii="Cambria" w:hAnsi="Cambria"/>
        <w:b/>
        <w:noProof/>
        <w:sz w:val="16"/>
        <w:szCs w:val="16"/>
      </w:rPr>
    </w:pPr>
  </w:p>
  <w:p w:rsidR="00157074" w:rsidRDefault="00157074">
    <w:pPr>
      <w:pStyle w:val="Rodap"/>
    </w:pPr>
  </w:p>
  <w:p w:rsidR="00C438D4" w:rsidRDefault="00C438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13" w:rsidRDefault="00111213" w:rsidP="002A205D">
      <w:r>
        <w:separator/>
      </w:r>
    </w:p>
  </w:footnote>
  <w:footnote w:type="continuationSeparator" w:id="1">
    <w:p w:rsidR="00111213" w:rsidRDefault="00111213" w:rsidP="002A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5D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>
      <w:rPr>
        <w:b/>
        <w:noProof/>
      </w:rPr>
      <w:drawing>
        <wp:inline distT="0" distB="0" distL="0" distR="0">
          <wp:extent cx="1295400" cy="598444"/>
          <wp:effectExtent l="0" t="0" r="0" b="0"/>
          <wp:docPr id="2" name="Imagem 2" descr="C:\Documents and Settings\Administrador\Meus documentos\SASAN\Fotos\Recebimento Ofício DRADS 0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Meus documentos\SASAN\Fotos\Recebimento Ofício DRADS 0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8" cy="60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05D" w:rsidRPr="009C6836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 w:rsidRPr="009C6836">
      <w:rPr>
        <w:rFonts w:asciiTheme="majorHAnsi" w:hAnsiTheme="majorHAnsi"/>
        <w:b/>
        <w:sz w:val="24"/>
        <w:szCs w:val="24"/>
      </w:rPr>
      <w:t>GRUPO DE ASSISTENCIA SOCIAL DE ARTUR NOGUEIRA“SASAN”</w:t>
    </w:r>
  </w:p>
  <w:p w:rsidR="002A205D" w:rsidRDefault="002A205D" w:rsidP="002A205D">
    <w:pPr>
      <w:ind w:left="-426" w:right="-710"/>
      <w:rPr>
        <w:rFonts w:ascii="Calibri" w:hAnsi="Calibri"/>
        <w:b/>
        <w:szCs w:val="18"/>
      </w:rPr>
    </w:pPr>
    <w:r>
      <w:rPr>
        <w:b/>
        <w:szCs w:val="18"/>
      </w:rPr>
      <w:t>CNPJ. 49.411.937/0001-40 – RUA 10 de Abril, nº 1601 - Bairro Paineiras – CEP. 13160-000 Telefone(19)3827-1001</w:t>
    </w:r>
  </w:p>
  <w:p w:rsidR="002A205D" w:rsidRPr="002A205D" w:rsidRDefault="002A205D" w:rsidP="002A205D">
    <w:pPr>
      <w:rPr>
        <w:rFonts w:ascii="Agency FB" w:hAnsi="Agency FB"/>
        <w:b/>
        <w:sz w:val="16"/>
        <w:szCs w:val="16"/>
      </w:rPr>
    </w:pPr>
    <w:r w:rsidRPr="002A205D">
      <w:rPr>
        <w:rFonts w:ascii="Agency FB" w:hAnsi="Agency FB"/>
        <w:b/>
        <w:sz w:val="16"/>
        <w:szCs w:val="16"/>
      </w:rPr>
      <w:t>Fundada em 1972                    “</w:t>
    </w:r>
    <w:r w:rsidRPr="002A205D">
      <w:rPr>
        <w:rFonts w:cs="Calibri"/>
        <w:b/>
        <w:sz w:val="16"/>
        <w:szCs w:val="16"/>
      </w:rPr>
      <w:t xml:space="preserve">Orgulho de ser a primeira entidade fundada em Artur Nogueira”             </w:t>
    </w:r>
    <w:r w:rsidRPr="00340CAA">
      <w:rPr>
        <w:rFonts w:ascii="Agency FB" w:hAnsi="Agency FB"/>
        <w:b/>
        <w:sz w:val="20"/>
      </w:rPr>
      <w:t xml:space="preserve">46 </w:t>
    </w:r>
    <w:r w:rsidRPr="002A205D">
      <w:rPr>
        <w:rFonts w:ascii="Agency FB" w:hAnsi="Agency FB"/>
        <w:b/>
        <w:sz w:val="16"/>
        <w:szCs w:val="16"/>
      </w:rPr>
      <w:t>anos de fundação</w:t>
    </w:r>
  </w:p>
  <w:p w:rsidR="002A205D" w:rsidRDefault="00340CAA">
    <w:pPr>
      <w:pStyle w:val="Cabealho"/>
    </w:pPr>
    <w:r>
      <w:t>______________________________________________________________</w:t>
    </w:r>
    <w:r w:rsidR="003D551F"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E8"/>
    <w:multiLevelType w:val="hybridMultilevel"/>
    <w:tmpl w:val="B0961706"/>
    <w:lvl w:ilvl="0" w:tplc="88B2BC2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095894"/>
    <w:multiLevelType w:val="hybridMultilevel"/>
    <w:tmpl w:val="DC08BE3A"/>
    <w:lvl w:ilvl="0" w:tplc="3B0EE0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B30"/>
    <w:multiLevelType w:val="hybridMultilevel"/>
    <w:tmpl w:val="372AB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0856"/>
    <w:multiLevelType w:val="hybridMultilevel"/>
    <w:tmpl w:val="7666C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70153"/>
    <w:multiLevelType w:val="hybridMultilevel"/>
    <w:tmpl w:val="1D9E9BC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1053A"/>
    <w:multiLevelType w:val="hybridMultilevel"/>
    <w:tmpl w:val="FA6222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EF7"/>
    <w:multiLevelType w:val="hybridMultilevel"/>
    <w:tmpl w:val="1B7CB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FD5"/>
    <w:multiLevelType w:val="hybridMultilevel"/>
    <w:tmpl w:val="5D9E03A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1712C"/>
    <w:multiLevelType w:val="hybridMultilevel"/>
    <w:tmpl w:val="FBDCE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74F4E"/>
    <w:rsid w:val="00024AAF"/>
    <w:rsid w:val="00050ECD"/>
    <w:rsid w:val="00063D26"/>
    <w:rsid w:val="000763B7"/>
    <w:rsid w:val="000850E7"/>
    <w:rsid w:val="0008592C"/>
    <w:rsid w:val="000947B0"/>
    <w:rsid w:val="000B7243"/>
    <w:rsid w:val="000C13D7"/>
    <w:rsid w:val="000F0FDE"/>
    <w:rsid w:val="00101947"/>
    <w:rsid w:val="00111213"/>
    <w:rsid w:val="00111D36"/>
    <w:rsid w:val="00117D4A"/>
    <w:rsid w:val="0012453C"/>
    <w:rsid w:val="00157074"/>
    <w:rsid w:val="00157807"/>
    <w:rsid w:val="00174854"/>
    <w:rsid w:val="00193117"/>
    <w:rsid w:val="001973A8"/>
    <w:rsid w:val="001B0C09"/>
    <w:rsid w:val="001E1F6D"/>
    <w:rsid w:val="002071B3"/>
    <w:rsid w:val="002241B5"/>
    <w:rsid w:val="002472DA"/>
    <w:rsid w:val="00273DD8"/>
    <w:rsid w:val="002908C9"/>
    <w:rsid w:val="00297728"/>
    <w:rsid w:val="002A205D"/>
    <w:rsid w:val="002A6BCB"/>
    <w:rsid w:val="002A7656"/>
    <w:rsid w:val="002C61E6"/>
    <w:rsid w:val="002F36BD"/>
    <w:rsid w:val="00335B45"/>
    <w:rsid w:val="003374E6"/>
    <w:rsid w:val="00340CAA"/>
    <w:rsid w:val="003650CA"/>
    <w:rsid w:val="003865B2"/>
    <w:rsid w:val="003873BE"/>
    <w:rsid w:val="00395C38"/>
    <w:rsid w:val="003D551F"/>
    <w:rsid w:val="003F62FE"/>
    <w:rsid w:val="003F6C05"/>
    <w:rsid w:val="004105EE"/>
    <w:rsid w:val="00430111"/>
    <w:rsid w:val="00443CD8"/>
    <w:rsid w:val="00446950"/>
    <w:rsid w:val="0046323C"/>
    <w:rsid w:val="00467FEB"/>
    <w:rsid w:val="00470644"/>
    <w:rsid w:val="00486E04"/>
    <w:rsid w:val="004A2AA5"/>
    <w:rsid w:val="004D2878"/>
    <w:rsid w:val="00531B83"/>
    <w:rsid w:val="005368F1"/>
    <w:rsid w:val="005430BA"/>
    <w:rsid w:val="00573211"/>
    <w:rsid w:val="005814E3"/>
    <w:rsid w:val="005A5EB3"/>
    <w:rsid w:val="005A6199"/>
    <w:rsid w:val="005B343D"/>
    <w:rsid w:val="005E41D6"/>
    <w:rsid w:val="0060286A"/>
    <w:rsid w:val="0063435E"/>
    <w:rsid w:val="00677807"/>
    <w:rsid w:val="006D101E"/>
    <w:rsid w:val="006D5170"/>
    <w:rsid w:val="006F2120"/>
    <w:rsid w:val="006F5C87"/>
    <w:rsid w:val="00702D20"/>
    <w:rsid w:val="00703EFA"/>
    <w:rsid w:val="00713EE8"/>
    <w:rsid w:val="0072677F"/>
    <w:rsid w:val="00743E7F"/>
    <w:rsid w:val="00745835"/>
    <w:rsid w:val="00786208"/>
    <w:rsid w:val="00794238"/>
    <w:rsid w:val="007B2F48"/>
    <w:rsid w:val="007C2954"/>
    <w:rsid w:val="0081158E"/>
    <w:rsid w:val="008166C4"/>
    <w:rsid w:val="00821696"/>
    <w:rsid w:val="0082477D"/>
    <w:rsid w:val="008773F3"/>
    <w:rsid w:val="00882C82"/>
    <w:rsid w:val="008926C5"/>
    <w:rsid w:val="008A2937"/>
    <w:rsid w:val="008A5240"/>
    <w:rsid w:val="008F5EF8"/>
    <w:rsid w:val="00917231"/>
    <w:rsid w:val="009250F6"/>
    <w:rsid w:val="00932E7E"/>
    <w:rsid w:val="00952278"/>
    <w:rsid w:val="00955914"/>
    <w:rsid w:val="009850E6"/>
    <w:rsid w:val="00992739"/>
    <w:rsid w:val="009A493E"/>
    <w:rsid w:val="009A75EC"/>
    <w:rsid w:val="009A7CD4"/>
    <w:rsid w:val="009C35A5"/>
    <w:rsid w:val="009D5CC5"/>
    <w:rsid w:val="009F4B77"/>
    <w:rsid w:val="009F6763"/>
    <w:rsid w:val="00A30054"/>
    <w:rsid w:val="00A55731"/>
    <w:rsid w:val="00A56754"/>
    <w:rsid w:val="00A64936"/>
    <w:rsid w:val="00A768E5"/>
    <w:rsid w:val="00A80FBA"/>
    <w:rsid w:val="00A9382D"/>
    <w:rsid w:val="00AC0BD2"/>
    <w:rsid w:val="00AC25EA"/>
    <w:rsid w:val="00AC6170"/>
    <w:rsid w:val="00AF6D95"/>
    <w:rsid w:val="00B02C3F"/>
    <w:rsid w:val="00B23FEC"/>
    <w:rsid w:val="00B67FD4"/>
    <w:rsid w:val="00B82F26"/>
    <w:rsid w:val="00BA678D"/>
    <w:rsid w:val="00C306D9"/>
    <w:rsid w:val="00C3471D"/>
    <w:rsid w:val="00C41347"/>
    <w:rsid w:val="00C438D4"/>
    <w:rsid w:val="00C46D81"/>
    <w:rsid w:val="00C52BAD"/>
    <w:rsid w:val="00C55BB4"/>
    <w:rsid w:val="00C8257B"/>
    <w:rsid w:val="00CA6690"/>
    <w:rsid w:val="00CD08E5"/>
    <w:rsid w:val="00CF4E28"/>
    <w:rsid w:val="00D243C3"/>
    <w:rsid w:val="00D316DE"/>
    <w:rsid w:val="00D72EEE"/>
    <w:rsid w:val="00DF3E0D"/>
    <w:rsid w:val="00E15AA7"/>
    <w:rsid w:val="00E33CA1"/>
    <w:rsid w:val="00E37282"/>
    <w:rsid w:val="00E42AC7"/>
    <w:rsid w:val="00E51868"/>
    <w:rsid w:val="00E51CD3"/>
    <w:rsid w:val="00E531DC"/>
    <w:rsid w:val="00E74F4E"/>
    <w:rsid w:val="00EB3994"/>
    <w:rsid w:val="00EB5ECD"/>
    <w:rsid w:val="00EE1E38"/>
    <w:rsid w:val="00F03DE6"/>
    <w:rsid w:val="00F0710F"/>
    <w:rsid w:val="00F37A61"/>
    <w:rsid w:val="00F56207"/>
    <w:rsid w:val="00F7074D"/>
    <w:rsid w:val="00F812AB"/>
    <w:rsid w:val="00F9094A"/>
    <w:rsid w:val="00FA19FA"/>
    <w:rsid w:val="00FA2634"/>
    <w:rsid w:val="00FA268C"/>
    <w:rsid w:val="00FB24ED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Diretoria</cp:lastModifiedBy>
  <cp:revision>3</cp:revision>
  <cp:lastPrinted>2019-06-17T14:09:00Z</cp:lastPrinted>
  <dcterms:created xsi:type="dcterms:W3CDTF">2019-06-17T13:28:00Z</dcterms:created>
  <dcterms:modified xsi:type="dcterms:W3CDTF">2019-06-17T14:10:00Z</dcterms:modified>
</cp:coreProperties>
</file>