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63"/>
        <w:gridCol w:w="2760"/>
        <w:gridCol w:w="190"/>
        <w:gridCol w:w="1360"/>
        <w:gridCol w:w="360"/>
        <w:gridCol w:w="1233"/>
      </w:tblGrid>
      <w:tr w:rsidR="005232AE" w:rsidRPr="005232AE" w:rsidTr="002D6FAA">
        <w:trPr>
          <w:trHeight w:val="39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B81015" w:rsidP="0052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-</w:t>
            </w:r>
            <w:r w:rsidR="005232AE" w:rsidRPr="005232A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 xml:space="preserve">Prestadores de Serviços </w:t>
            </w:r>
          </w:p>
        </w:tc>
      </w:tr>
      <w:tr w:rsidR="005232AE" w:rsidRPr="005232AE" w:rsidTr="002D6FAA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232AE" w:rsidRPr="005232AE" w:rsidTr="002D6FAA">
        <w:trPr>
          <w:trHeight w:val="510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EMPRESA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NAT. SERVIÇO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2AE" w:rsidRPr="005232AE" w:rsidRDefault="005232AE" w:rsidP="002D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OBS. </w:t>
            </w:r>
          </w:p>
        </w:tc>
      </w:tr>
      <w:tr w:rsidR="005232AE" w:rsidRPr="005232AE" w:rsidTr="002D6FAA">
        <w:trPr>
          <w:trHeight w:val="300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05109" w:rsidP="00505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MONITOR DE ARTESANATO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49193F">
              <w:rPr>
                <w:rFonts w:ascii="Calibri" w:eastAsia="Times New Roman" w:hAnsi="Calibri" w:cs="Calibri"/>
                <w:color w:val="000000"/>
                <w:lang w:eastAsia="pt-BR"/>
              </w:rPr>
              <w:t>AULAS DE ARTESANATO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0510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 </w:t>
            </w:r>
            <w:r w:rsidR="007C1E23">
              <w:rPr>
                <w:rFonts w:ascii="Calibri" w:eastAsia="Times New Roman" w:hAnsi="Calibri" w:cs="Calibri"/>
                <w:color w:val="000000"/>
                <w:lang w:eastAsia="pt-BR"/>
              </w:rPr>
              <w:t>35,00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32A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2D6FAA">
              <w:rPr>
                <w:rFonts w:ascii="Calibri" w:eastAsia="Times New Roman" w:hAnsi="Calibri" w:cs="Calibri"/>
                <w:color w:val="000000"/>
                <w:lang w:eastAsia="pt-BR"/>
              </w:rPr>
              <w:t>Valor Aula</w:t>
            </w:r>
          </w:p>
        </w:tc>
      </w:tr>
      <w:tr w:rsidR="0049193F" w:rsidRPr="005232AE" w:rsidTr="002D6FAA">
        <w:trPr>
          <w:trHeight w:val="300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3F" w:rsidRPr="005232AE" w:rsidRDefault="00505109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MONITOR DE INFORMÁTICA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3F" w:rsidRPr="005232AE" w:rsidRDefault="0049193F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AULAS DE INFORMÁTICA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3F" w:rsidRPr="005232AE" w:rsidRDefault="0049193F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3F" w:rsidRPr="005232AE" w:rsidRDefault="0049193F" w:rsidP="007C1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50510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7C1E23">
              <w:rPr>
                <w:rFonts w:ascii="Calibri" w:eastAsia="Times New Roman" w:hAnsi="Calibri" w:cs="Calibri"/>
                <w:color w:val="000000"/>
                <w:lang w:eastAsia="pt-BR"/>
              </w:rPr>
              <w:t>35,00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3F" w:rsidRPr="005232AE" w:rsidRDefault="0049193F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93F" w:rsidRPr="005232AE" w:rsidRDefault="002D6FAA" w:rsidP="0052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Aula</w:t>
            </w:r>
          </w:p>
        </w:tc>
      </w:tr>
    </w:tbl>
    <w:p w:rsidR="00174854" w:rsidRDefault="00174854"/>
    <w:sectPr w:rsidR="00174854" w:rsidSect="001C7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pZz2LW4WV7k5IOlJKjl1h0XZ+wI=" w:salt="OxlBUcnbtdbNSwnedYWGAg=="/>
  <w:defaultTabStop w:val="708"/>
  <w:hyphenationZone w:val="425"/>
  <w:characterSpacingControl w:val="doNotCompress"/>
  <w:compat/>
  <w:rsids>
    <w:rsidRoot w:val="0002593C"/>
    <w:rsid w:val="0002593C"/>
    <w:rsid w:val="00174854"/>
    <w:rsid w:val="001871ED"/>
    <w:rsid w:val="001B1070"/>
    <w:rsid w:val="001C6444"/>
    <w:rsid w:val="001C7E78"/>
    <w:rsid w:val="00212D83"/>
    <w:rsid w:val="002D6FAA"/>
    <w:rsid w:val="003D3260"/>
    <w:rsid w:val="0049193F"/>
    <w:rsid w:val="00505109"/>
    <w:rsid w:val="005232AE"/>
    <w:rsid w:val="00793722"/>
    <w:rsid w:val="007C1E23"/>
    <w:rsid w:val="00B30971"/>
    <w:rsid w:val="00B81015"/>
    <w:rsid w:val="00C32D35"/>
    <w:rsid w:val="00CC1105"/>
    <w:rsid w:val="00D2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7E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7627-C880-45C4-A4EA-EE14BBA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Jacomeli</cp:lastModifiedBy>
  <cp:revision>4</cp:revision>
  <dcterms:created xsi:type="dcterms:W3CDTF">2018-12-12T11:46:00Z</dcterms:created>
  <dcterms:modified xsi:type="dcterms:W3CDTF">2018-12-12T11:48:00Z</dcterms:modified>
</cp:coreProperties>
</file>